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/>
        <w:ind w:left="1620" w:right="1548" w:firstLine="0"/>
        <w:jc w:val="center"/>
        <w:rPr>
          <w:rFonts w:hint="eastAsia" w:ascii="SimHei" w:hAnsi="SimHei" w:eastAsia="SimHei"/>
          <w:sz w:val="28"/>
        </w:rPr>
      </w:pPr>
      <w:r>
        <w:rPr>
          <w:rFonts w:hint="eastAsia" w:ascii="Microsoft JhengHei UI" w:hAnsi="Microsoft JhengHei UI" w:eastAsia="Microsoft JhengHei UI"/>
          <w:w w:val="105"/>
          <w:sz w:val="28"/>
        </w:rPr>
        <w:t>第⼗</w:t>
      </w:r>
      <w:r>
        <w:rPr>
          <w:rFonts w:hint="eastAsia" w:ascii="Microsoft JhengHei UI" w:hAnsi="Microsoft JhengHei UI" w:eastAsia="SimSun"/>
          <w:w w:val="105"/>
          <w:sz w:val="28"/>
          <w:lang w:val="en-US" w:eastAsia="zh-CN"/>
        </w:rPr>
        <w:t>四</w:t>
      </w:r>
      <w:r>
        <w:rPr>
          <w:rFonts w:hint="eastAsia" w:ascii="Microsoft JhengHei UI" w:hAnsi="Microsoft JhengHei UI" w:eastAsia="Microsoft JhengHei UI"/>
          <w:w w:val="105"/>
          <w:sz w:val="28"/>
        </w:rPr>
        <w:t>届</w:t>
      </w:r>
      <w:r>
        <w:rPr>
          <w:rFonts w:ascii="Arial" w:hAnsi="Arial" w:eastAsia="Arial"/>
          <w:w w:val="105"/>
          <w:sz w:val="28"/>
        </w:rPr>
        <w:t>“</w:t>
      </w:r>
      <w:r>
        <w:rPr>
          <w:rFonts w:hint="eastAsia" w:ascii="Microsoft JhengHei UI" w:hAnsi="Microsoft JhengHei UI" w:eastAsia="Microsoft JhengHei UI"/>
          <w:w w:val="105"/>
          <w:sz w:val="28"/>
        </w:rPr>
        <w:t>汉语桥</w:t>
      </w:r>
      <w:r>
        <w:rPr>
          <w:rFonts w:ascii="Arial" w:hAnsi="Arial" w:eastAsia="Arial"/>
          <w:w w:val="105"/>
          <w:sz w:val="28"/>
        </w:rPr>
        <w:t>”</w:t>
      </w:r>
      <w:r>
        <w:rPr>
          <w:rFonts w:hint="eastAsia" w:ascii="Microsoft JhengHei UI" w:hAnsi="Microsoft JhengHei UI" w:eastAsia="Microsoft JhengHei UI"/>
          <w:w w:val="105"/>
          <w:sz w:val="28"/>
        </w:rPr>
        <w:t>世界中学⽣中⽂⽐赛德国预赛</w:t>
      </w:r>
      <w:r>
        <w:rPr>
          <w:rFonts w:hint="eastAsia" w:ascii="SimHei" w:hAnsi="SimHei" w:eastAsia="SimHei"/>
          <w:w w:val="105"/>
          <w:sz w:val="28"/>
        </w:rPr>
        <w:t>报名表</w:t>
      </w:r>
    </w:p>
    <w:p>
      <w:pPr>
        <w:pStyle w:val="4"/>
        <w:spacing w:before="10"/>
        <w:rPr>
          <w:rFonts w:ascii="SimHei"/>
          <w:sz w:val="16"/>
        </w:rPr>
      </w:pPr>
    </w:p>
    <w:tbl>
      <w:tblPr>
        <w:tblStyle w:val="6"/>
        <w:tblW w:w="0" w:type="auto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691"/>
        <w:gridCol w:w="379"/>
        <w:gridCol w:w="341"/>
        <w:gridCol w:w="725"/>
        <w:gridCol w:w="720"/>
        <w:gridCol w:w="730"/>
        <w:gridCol w:w="725"/>
        <w:gridCol w:w="418"/>
        <w:gridCol w:w="308"/>
        <w:gridCol w:w="726"/>
        <w:gridCol w:w="726"/>
        <w:gridCol w:w="428"/>
        <w:gridCol w:w="298"/>
        <w:gridCol w:w="725"/>
        <w:gridCol w:w="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8" w:type="dxa"/>
            <w:vMerge w:val="restart"/>
          </w:tcPr>
          <w:p>
            <w:pPr>
              <w:pStyle w:val="12"/>
              <w:ind w:left="35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70" w:type="dxa"/>
            <w:gridSpan w:val="2"/>
          </w:tcPr>
          <w:p>
            <w:pPr>
              <w:pStyle w:val="12"/>
              <w:ind w:left="325"/>
              <w:rPr>
                <w:sz w:val="21"/>
              </w:rPr>
            </w:pPr>
            <w:r>
              <w:rPr>
                <w:sz w:val="21"/>
              </w:rPr>
              <w:t>中文</w:t>
            </w:r>
          </w:p>
        </w:tc>
        <w:tc>
          <w:tcPr>
            <w:tcW w:w="2516" w:type="dxa"/>
            <w:gridSpan w:val="4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>
            <w:pPr>
              <w:pStyle w:val="12"/>
              <w:ind w:left="345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2188" w:type="dxa"/>
            <w:gridSpan w:val="4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3"/>
            <w:vMerge w:val="restart"/>
          </w:tcPr>
          <w:p>
            <w:pPr>
              <w:pStyle w:val="12"/>
              <w:spacing w:before="0"/>
              <w:rPr>
                <w:rFonts w:ascii="SimHei"/>
                <w:sz w:val="20"/>
              </w:rPr>
            </w:pPr>
          </w:p>
          <w:p>
            <w:pPr>
              <w:pStyle w:val="12"/>
              <w:spacing w:before="0"/>
              <w:rPr>
                <w:rFonts w:ascii="SimHei"/>
                <w:sz w:val="20"/>
              </w:rPr>
            </w:pPr>
          </w:p>
          <w:p>
            <w:pPr>
              <w:pStyle w:val="12"/>
              <w:spacing w:before="10"/>
              <w:rPr>
                <w:rFonts w:ascii="SimHei"/>
                <w:sz w:val="25"/>
              </w:rPr>
            </w:pPr>
          </w:p>
          <w:p>
            <w:pPr>
              <w:pStyle w:val="12"/>
              <w:spacing w:before="0"/>
              <w:ind w:left="462"/>
              <w:rPr>
                <w:sz w:val="21"/>
              </w:rPr>
            </w:pPr>
            <w:r>
              <w:rPr>
                <w:sz w:val="21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2"/>
              <w:ind w:left="325"/>
              <w:rPr>
                <w:sz w:val="21"/>
              </w:rPr>
            </w:pPr>
            <w:r>
              <w:rPr>
                <w:sz w:val="21"/>
              </w:rPr>
              <w:t>德文</w:t>
            </w:r>
          </w:p>
        </w:tc>
        <w:tc>
          <w:tcPr>
            <w:tcW w:w="2516" w:type="dxa"/>
            <w:gridSpan w:val="4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>
            <w:pPr>
              <w:pStyle w:val="12"/>
              <w:ind w:left="36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188" w:type="dxa"/>
            <w:gridSpan w:val="4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8" w:type="dxa"/>
          </w:tcPr>
          <w:p>
            <w:pPr>
              <w:pStyle w:val="12"/>
              <w:ind w:left="126" w:right="111"/>
              <w:jc w:val="center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3586" w:type="dxa"/>
            <w:gridSpan w:val="6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>
            <w:pPr>
              <w:pStyle w:val="12"/>
              <w:spacing w:line="278" w:lineRule="auto"/>
              <w:ind w:left="363" w:right="137" w:hanging="210"/>
              <w:rPr>
                <w:sz w:val="21"/>
              </w:rPr>
            </w:pPr>
            <w:r>
              <w:rPr>
                <w:sz w:val="21"/>
              </w:rPr>
              <w:t>学习汉语时间</w:t>
            </w:r>
          </w:p>
        </w:tc>
        <w:tc>
          <w:tcPr>
            <w:tcW w:w="2188" w:type="dxa"/>
            <w:gridSpan w:val="4"/>
            <w:vMerge w:val="restart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28" w:type="dxa"/>
          </w:tcPr>
          <w:p>
            <w:pPr>
              <w:pStyle w:val="12"/>
              <w:ind w:left="126" w:right="111"/>
              <w:jc w:val="center"/>
              <w:rPr>
                <w:sz w:val="21"/>
              </w:rPr>
            </w:pPr>
            <w:r>
              <w:rPr>
                <w:sz w:val="21"/>
              </w:rPr>
              <w:t>出生地</w:t>
            </w:r>
          </w:p>
        </w:tc>
        <w:tc>
          <w:tcPr>
            <w:tcW w:w="3586" w:type="dxa"/>
            <w:gridSpan w:val="6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28" w:type="dxa"/>
          </w:tcPr>
          <w:p>
            <w:pPr>
              <w:pStyle w:val="12"/>
              <w:spacing w:before="25"/>
              <w:ind w:left="126" w:right="111"/>
              <w:jc w:val="center"/>
              <w:rPr>
                <w:sz w:val="21"/>
              </w:rPr>
            </w:pPr>
            <w:r>
              <w:rPr>
                <w:sz w:val="21"/>
              </w:rPr>
              <w:t>就读学校</w:t>
            </w:r>
          </w:p>
        </w:tc>
        <w:tc>
          <w:tcPr>
            <w:tcW w:w="6917" w:type="dxa"/>
            <w:gridSpan w:val="12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28" w:type="dxa"/>
            <w:vMerge w:val="restart"/>
          </w:tcPr>
          <w:p>
            <w:pPr>
              <w:pStyle w:val="12"/>
              <w:ind w:left="146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3586" w:type="dxa"/>
            <w:gridSpan w:val="6"/>
            <w:vMerge w:val="restart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>
            <w:pPr>
              <w:pStyle w:val="12"/>
              <w:ind w:left="153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  <w:tc>
          <w:tcPr>
            <w:tcW w:w="3960" w:type="dxa"/>
            <w:gridSpan w:val="7"/>
          </w:tcPr>
          <w:p>
            <w:pPr>
              <w:pStyle w:val="12"/>
              <w:ind w:left="109"/>
              <w:rPr>
                <w:sz w:val="21"/>
              </w:rPr>
            </w:pPr>
            <w:r>
              <w:rPr>
                <w:sz w:val="21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7"/>
          </w:tcPr>
          <w:p>
            <w:pPr>
              <w:pStyle w:val="12"/>
              <w:ind w:left="109"/>
              <w:rPr>
                <w:sz w:val="21"/>
              </w:rPr>
            </w:pPr>
            <w:r>
              <w:rPr>
                <w:sz w:val="21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7"/>
          </w:tcPr>
          <w:p>
            <w:pPr>
              <w:pStyle w:val="12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微信：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28" w:type="dxa"/>
            <w:vMerge w:val="restart"/>
          </w:tcPr>
          <w:p>
            <w:pPr>
              <w:pStyle w:val="12"/>
              <w:spacing w:before="25"/>
              <w:ind w:left="146"/>
              <w:rPr>
                <w:sz w:val="21"/>
              </w:rPr>
            </w:pPr>
            <w:r>
              <w:rPr>
                <w:sz w:val="21"/>
              </w:rPr>
              <w:t>汉语能力</w:t>
            </w:r>
          </w:p>
        </w:tc>
        <w:tc>
          <w:tcPr>
            <w:tcW w:w="2136" w:type="dxa"/>
            <w:gridSpan w:val="4"/>
          </w:tcPr>
          <w:p>
            <w:pPr>
              <w:pStyle w:val="12"/>
              <w:spacing w:before="25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听</w:t>
            </w:r>
          </w:p>
        </w:tc>
        <w:tc>
          <w:tcPr>
            <w:tcW w:w="2175" w:type="dxa"/>
            <w:gridSpan w:val="3"/>
          </w:tcPr>
          <w:p>
            <w:pPr>
              <w:pStyle w:val="12"/>
              <w:spacing w:before="25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说</w:t>
            </w:r>
          </w:p>
        </w:tc>
        <w:tc>
          <w:tcPr>
            <w:tcW w:w="2178" w:type="dxa"/>
            <w:gridSpan w:val="4"/>
          </w:tcPr>
          <w:p>
            <w:pPr>
              <w:pStyle w:val="12"/>
              <w:spacing w:before="25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读</w:t>
            </w:r>
          </w:p>
        </w:tc>
        <w:tc>
          <w:tcPr>
            <w:tcW w:w="2200" w:type="dxa"/>
            <w:gridSpan w:val="4"/>
          </w:tcPr>
          <w:p>
            <w:pPr>
              <w:pStyle w:val="12"/>
              <w:spacing w:before="2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>
            <w:pPr>
              <w:pStyle w:val="12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优</w:t>
            </w:r>
          </w:p>
        </w:tc>
        <w:tc>
          <w:tcPr>
            <w:tcW w:w="720" w:type="dxa"/>
            <w:gridSpan w:val="2"/>
          </w:tcPr>
          <w:p>
            <w:pPr>
              <w:pStyle w:val="12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良</w:t>
            </w:r>
          </w:p>
        </w:tc>
        <w:tc>
          <w:tcPr>
            <w:tcW w:w="725" w:type="dxa"/>
          </w:tcPr>
          <w:p>
            <w:pPr>
              <w:pStyle w:val="12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  <w:tc>
          <w:tcPr>
            <w:tcW w:w="720" w:type="dxa"/>
          </w:tcPr>
          <w:p>
            <w:pPr>
              <w:pStyle w:val="12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优</w:t>
            </w:r>
          </w:p>
        </w:tc>
        <w:tc>
          <w:tcPr>
            <w:tcW w:w="730" w:type="dxa"/>
          </w:tcPr>
          <w:p>
            <w:pPr>
              <w:pStyle w:val="12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良</w:t>
            </w:r>
          </w:p>
        </w:tc>
        <w:tc>
          <w:tcPr>
            <w:tcW w:w="725" w:type="dxa"/>
          </w:tcPr>
          <w:p>
            <w:pPr>
              <w:pStyle w:val="12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  <w:tc>
          <w:tcPr>
            <w:tcW w:w="726" w:type="dxa"/>
            <w:gridSpan w:val="2"/>
          </w:tcPr>
          <w:p>
            <w:pPr>
              <w:pStyle w:val="12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优</w:t>
            </w:r>
          </w:p>
        </w:tc>
        <w:tc>
          <w:tcPr>
            <w:tcW w:w="726" w:type="dxa"/>
          </w:tcPr>
          <w:p>
            <w:pPr>
              <w:pStyle w:val="12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良</w:t>
            </w:r>
          </w:p>
        </w:tc>
        <w:tc>
          <w:tcPr>
            <w:tcW w:w="726" w:type="dxa"/>
          </w:tcPr>
          <w:p>
            <w:pPr>
              <w:pStyle w:val="12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  <w:tc>
          <w:tcPr>
            <w:tcW w:w="726" w:type="dxa"/>
            <w:gridSpan w:val="2"/>
          </w:tcPr>
          <w:p>
            <w:pPr>
              <w:pStyle w:val="1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优</w:t>
            </w:r>
          </w:p>
        </w:tc>
        <w:tc>
          <w:tcPr>
            <w:tcW w:w="725" w:type="dxa"/>
          </w:tcPr>
          <w:p>
            <w:pPr>
              <w:pStyle w:val="12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良</w:t>
            </w:r>
          </w:p>
        </w:tc>
        <w:tc>
          <w:tcPr>
            <w:tcW w:w="749" w:type="dxa"/>
          </w:tcPr>
          <w:p>
            <w:pPr>
              <w:pStyle w:val="12"/>
              <w:ind w:righ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28" w:type="dxa"/>
            <w:vMerge w:val="restart"/>
          </w:tcPr>
          <w:p>
            <w:pPr>
              <w:pStyle w:val="12"/>
              <w:spacing w:line="278" w:lineRule="auto"/>
              <w:ind w:left="356" w:right="129" w:hanging="210"/>
              <w:rPr>
                <w:sz w:val="21"/>
              </w:rPr>
            </w:pPr>
            <w:r>
              <w:rPr>
                <w:sz w:val="21"/>
              </w:rPr>
              <w:t>中国文化特长</w:t>
            </w:r>
          </w:p>
        </w:tc>
        <w:tc>
          <w:tcPr>
            <w:tcW w:w="691" w:type="dxa"/>
          </w:tcPr>
          <w:p>
            <w:pPr>
              <w:pStyle w:val="12"/>
              <w:ind w:left="116" w:right="104"/>
              <w:jc w:val="center"/>
              <w:rPr>
                <w:sz w:val="21"/>
              </w:rPr>
            </w:pPr>
            <w:r>
              <w:rPr>
                <w:sz w:val="21"/>
              </w:rPr>
              <w:t>歌曲</w:t>
            </w:r>
          </w:p>
        </w:tc>
        <w:tc>
          <w:tcPr>
            <w:tcW w:w="720" w:type="dxa"/>
            <w:gridSpan w:val="2"/>
          </w:tcPr>
          <w:p>
            <w:pPr>
              <w:pStyle w:val="12"/>
              <w:ind w:left="152"/>
              <w:rPr>
                <w:sz w:val="21"/>
              </w:rPr>
            </w:pPr>
            <w:r>
              <w:rPr>
                <w:sz w:val="21"/>
              </w:rPr>
              <w:t>舞蹈</w:t>
            </w:r>
          </w:p>
        </w:tc>
        <w:tc>
          <w:tcPr>
            <w:tcW w:w="725" w:type="dxa"/>
          </w:tcPr>
          <w:p>
            <w:pPr>
              <w:pStyle w:val="12"/>
              <w:ind w:left="133" w:right="120"/>
              <w:jc w:val="center"/>
              <w:rPr>
                <w:sz w:val="21"/>
              </w:rPr>
            </w:pPr>
            <w:r>
              <w:rPr>
                <w:sz w:val="21"/>
              </w:rPr>
              <w:t>戏曲</w:t>
            </w:r>
          </w:p>
        </w:tc>
        <w:tc>
          <w:tcPr>
            <w:tcW w:w="720" w:type="dxa"/>
          </w:tcPr>
          <w:p>
            <w:pPr>
              <w:pStyle w:val="12"/>
              <w:ind w:left="133" w:right="116"/>
              <w:jc w:val="center"/>
              <w:rPr>
                <w:sz w:val="21"/>
              </w:rPr>
            </w:pPr>
            <w:r>
              <w:rPr>
                <w:sz w:val="21"/>
              </w:rPr>
              <w:t>乐器</w:t>
            </w:r>
          </w:p>
        </w:tc>
        <w:tc>
          <w:tcPr>
            <w:tcW w:w="730" w:type="dxa"/>
          </w:tcPr>
          <w:p>
            <w:pPr>
              <w:pStyle w:val="12"/>
              <w:ind w:left="136" w:right="124"/>
              <w:jc w:val="center"/>
              <w:rPr>
                <w:sz w:val="21"/>
              </w:rPr>
            </w:pPr>
            <w:r>
              <w:rPr>
                <w:sz w:val="21"/>
              </w:rPr>
              <w:t>武术</w:t>
            </w:r>
          </w:p>
        </w:tc>
        <w:tc>
          <w:tcPr>
            <w:tcW w:w="725" w:type="dxa"/>
          </w:tcPr>
          <w:p>
            <w:pPr>
              <w:pStyle w:val="12"/>
              <w:ind w:left="133" w:right="121"/>
              <w:jc w:val="center"/>
              <w:rPr>
                <w:sz w:val="21"/>
              </w:rPr>
            </w:pPr>
            <w:r>
              <w:rPr>
                <w:sz w:val="21"/>
              </w:rPr>
              <w:t>书法</w:t>
            </w:r>
          </w:p>
        </w:tc>
        <w:tc>
          <w:tcPr>
            <w:tcW w:w="726" w:type="dxa"/>
            <w:gridSpan w:val="2"/>
          </w:tcPr>
          <w:p>
            <w:pPr>
              <w:pStyle w:val="12"/>
              <w:ind w:left="153"/>
              <w:rPr>
                <w:sz w:val="21"/>
              </w:rPr>
            </w:pPr>
            <w:r>
              <w:rPr>
                <w:sz w:val="21"/>
              </w:rPr>
              <w:t>太极</w:t>
            </w:r>
          </w:p>
        </w:tc>
        <w:tc>
          <w:tcPr>
            <w:tcW w:w="726" w:type="dxa"/>
          </w:tcPr>
          <w:p>
            <w:pPr>
              <w:pStyle w:val="12"/>
              <w:ind w:left="128" w:right="120"/>
              <w:jc w:val="center"/>
              <w:rPr>
                <w:sz w:val="21"/>
              </w:rPr>
            </w:pPr>
            <w:r>
              <w:rPr>
                <w:sz w:val="21"/>
              </w:rPr>
              <w:t>绘画</w:t>
            </w:r>
          </w:p>
        </w:tc>
        <w:tc>
          <w:tcPr>
            <w:tcW w:w="726" w:type="dxa"/>
          </w:tcPr>
          <w:p>
            <w:pPr>
              <w:pStyle w:val="12"/>
              <w:ind w:left="124" w:right="124"/>
              <w:jc w:val="center"/>
              <w:rPr>
                <w:sz w:val="21"/>
              </w:rPr>
            </w:pPr>
            <w:r>
              <w:rPr>
                <w:sz w:val="21"/>
              </w:rPr>
              <w:t>剪纸</w:t>
            </w:r>
          </w:p>
        </w:tc>
        <w:tc>
          <w:tcPr>
            <w:tcW w:w="2200" w:type="dxa"/>
            <w:gridSpan w:val="4"/>
          </w:tcPr>
          <w:p>
            <w:pPr>
              <w:pStyle w:val="12"/>
              <w:ind w:left="859" w:right="871"/>
              <w:jc w:val="center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gridSpan w:val="4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</w:trPr>
        <w:tc>
          <w:tcPr>
            <w:tcW w:w="1128" w:type="dxa"/>
          </w:tcPr>
          <w:p>
            <w:pPr>
              <w:pStyle w:val="12"/>
              <w:ind w:left="126" w:right="111"/>
              <w:jc w:val="center"/>
              <w:rPr>
                <w:sz w:val="21"/>
              </w:rPr>
            </w:pPr>
            <w:r>
              <w:rPr>
                <w:sz w:val="21"/>
              </w:rPr>
              <w:t>简历</w:t>
            </w:r>
          </w:p>
        </w:tc>
        <w:tc>
          <w:tcPr>
            <w:tcW w:w="8689" w:type="dxa"/>
            <w:gridSpan w:val="15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128" w:type="dxa"/>
          </w:tcPr>
          <w:p>
            <w:pPr>
              <w:pStyle w:val="12"/>
              <w:spacing w:line="278" w:lineRule="auto"/>
              <w:ind w:left="146" w:right="129"/>
              <w:jc w:val="center"/>
              <w:rPr>
                <w:sz w:val="21"/>
              </w:rPr>
            </w:pPr>
            <w:r>
              <w:rPr>
                <w:sz w:val="21"/>
              </w:rPr>
              <w:t>所在孔院&amp;学校教师推荐意见</w:t>
            </w:r>
          </w:p>
        </w:tc>
        <w:tc>
          <w:tcPr>
            <w:tcW w:w="8689" w:type="dxa"/>
            <w:gridSpan w:val="15"/>
          </w:tcPr>
          <w:p>
            <w:pPr>
              <w:pStyle w:val="12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rPr>
          <w:rFonts w:ascii="SimHei"/>
        </w:rPr>
      </w:pPr>
    </w:p>
    <w:p/>
    <w:p>
      <w:pPr>
        <w:bidi w:val="0"/>
        <w:rPr>
          <w:rFonts w:hint="default" w:ascii="Calibri" w:hAnsi="Calibri" w:eastAsia="KaiTi" w:cs="Calibri"/>
          <w:lang w:val="en-US" w:eastAsia="zh-CN"/>
        </w:rPr>
      </w:pPr>
    </w:p>
    <w:sectPr>
      <w:headerReference r:id="rId5" w:type="default"/>
      <w:footerReference r:id="rId6" w:type="default"/>
      <w:pgSz w:w="11910" w:h="16840"/>
      <w:pgMar w:top="3520" w:right="1580" w:bottom="1540" w:left="1020" w:header="506" w:footer="134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9709785</wp:posOffset>
              </wp:positionV>
              <wp:extent cx="0" cy="213360"/>
              <wp:effectExtent l="13970" t="0" r="24130" b="2540"/>
              <wp:wrapNone/>
              <wp:docPr id="2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3360"/>
                      </a:xfrm>
                      <a:prstGeom prst="line">
                        <a:avLst/>
                      </a:prstGeom>
                      <a:ln w="27432" cap="flat" cmpd="sng">
                        <a:solidFill>
                          <a:srgbClr val="4F81BC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85.05pt;margin-top:764.55pt;height:16.8pt;width:0pt;mso-position-horizontal-relative:page;mso-position-vertical-relative:page;z-index:-251657216;mso-width-relative:page;mso-height-relative:page;" filled="f" stroked="t" coordsize="21600,21600" o:gfxdata="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m&#10;FM8g2AAAAA0BAAAPAAAAAAAAAAEAIAAAACIAAABkcnMvZG93bnJldi54bWxQSwECFAAUAAAACACH&#10;TuJA1vwUHusBAADbAwAADgAAAAAAAAABACAAAAAnAQAAZHJzL2Uyb0RvYy54bWxQSwUGAAAAAAYA&#10;BgBZAQAAhAUAAAAA&#10;">
              <v:fill on="f" focussize="0,0"/>
              <v:stroke weight="2.16pt" color="#4F81BC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693420</wp:posOffset>
              </wp:positionH>
              <wp:positionV relativeFrom="page">
                <wp:posOffset>9756140</wp:posOffset>
              </wp:positionV>
              <wp:extent cx="109220" cy="1397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4.6pt;margin-top:768.2pt;height:11pt;width:8.6pt;mso-position-horizontal-relative:page;mso-position-vertical-relative:page;z-index:-251656192;mso-width-relative:page;mso-height-relative:page;" filled="f" stroked="f" coordsize="21600,21600" o:gfxdata="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btfz2QAAAA0BAAAPAAAAAAAAAAEAIAAAACIAAABkcnMvZG93bnJldi54bWxQSwEC&#10;FAAUAAAACACHTuJAW9ZIm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jc w:val="distribute"/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第14届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“汉语桥”世界中学生中文比赛德国赛区比赛</w:t>
    </w:r>
  </w:p>
  <w:p>
    <w:pPr>
      <w:bidi w:val="0"/>
      <w:jc w:val="distribute"/>
      <w:rPr>
        <w:rFonts w:hint="default" w:ascii="Arial" w:hAnsi="Arial" w:cs="Arial" w:eastAsiaTheme="majorEastAsia"/>
        <w:b w:val="0"/>
        <w:bCs w:val="0"/>
        <w:color w:val="0070C0"/>
        <w:sz w:val="18"/>
        <w:szCs w:val="18"/>
      </w:rPr>
    </w:pP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GB"/>
        <w14:textFill>
          <w14:solidFill>
            <w14:schemeClr w14:val="tx1"/>
          </w14:solidFill>
        </w14:textFill>
      </w:rPr>
      <w:t>Der 14. internationale S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ch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GB" w:eastAsia="zh-CN"/>
        <w14:textFill>
          <w14:solidFill>
            <w14:schemeClr w14:val="tx1"/>
          </w14:solidFill>
        </w14:textFill>
      </w:rPr>
      <w:t>ül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er-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Wettbewerb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GB"/>
        <w14:textFill>
          <w14:solidFill>
            <w14:schemeClr w14:val="tx1"/>
          </w14:solidFill>
        </w14:textFill>
      </w:rPr>
      <w:t xml:space="preserve"> 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für 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GB"/>
        <w14:textFill>
          <w14:solidFill>
            <w14:schemeClr w14:val="tx1"/>
          </w14:solidFill>
        </w14:textFill>
      </w:rPr>
      <w:t xml:space="preserve">die 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chinesisch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GB"/>
        <w14:textFill>
          <w14:solidFill>
            <w14:schemeClr w14:val="tx1"/>
          </w14:solidFill>
        </w14:textFill>
      </w:rPr>
      <w:t>e Sprache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 "Chinese Bridge" Deutschland</w:t>
    </w:r>
  </w:p>
  <w:p>
    <w:pPr>
      <w:bidi w:val="0"/>
      <w:jc w:val="right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</w:pPr>
  </w:p>
  <w:p>
    <w:pPr>
      <w:wordWrap w:val="0"/>
      <w:bidi w:val="0"/>
      <w:jc w:val="right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</w:pPr>
    <w: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  <w:drawing>
        <wp:inline distT="0" distB="0" distL="114300" distR="114300">
          <wp:extent cx="892175" cy="899795"/>
          <wp:effectExtent l="0" t="0" r="9525" b="1905"/>
          <wp:docPr id="7" name="图片 7" descr="bz_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bz_logo(1)"/>
                  <pic:cNvPicPr>
                    <a:picLocks noChangeAspect="1"/>
                  </pic:cNvPicPr>
                </pic:nvPicPr>
                <pic:blipFill>
                  <a:blip r:embed="rId1"/>
                  <a:srcRect l="28376" t="20020" r="31357" b="24942"/>
                  <a:stretch>
                    <a:fillRect/>
                  </a:stretch>
                </pic:blipFill>
                <pic:spPr>
                  <a:xfrm>
                    <a:off x="0" y="0"/>
                    <a:ext cx="892175" cy="89979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  <w:t xml:space="preserve">   </w:t>
    </w:r>
    <w: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  <w:drawing>
        <wp:inline distT="0" distB="0" distL="114300" distR="114300">
          <wp:extent cx="1283335" cy="899795"/>
          <wp:effectExtent l="0" t="0" r="12065" b="1905"/>
          <wp:docPr id="9" name="图片 9" descr="Logo-德国汉语桥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Logo-德国汉语桥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33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  <w:t xml:space="preserve">  </w:t>
    </w:r>
  </w:p>
  <w:p>
    <w:pPr>
      <w:wordWrap w:val="0"/>
      <w:bidi w:val="0"/>
      <w:jc w:val="right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US"/>
      </w:rPr>
    </w:pPr>
  </w:p>
  <w:p>
    <w:pPr>
      <w:wordWrap w:val="0"/>
      <w:bidi w:val="0"/>
      <w:jc w:val="right"/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</w:pP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2021</w:t>
    </w: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年6月26日 德国</w:t>
    </w:r>
  </w:p>
  <w:p>
    <w:pPr>
      <w:wordWrap w:val="0"/>
      <w:bidi w:val="0"/>
      <w:jc w:val="right"/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</w:pP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26.Juni 2021 Deutschland</w:t>
    </w:r>
  </w:p>
  <w:p>
    <w:pPr>
      <w:wordWrap/>
      <w:bidi w:val="0"/>
      <w:jc w:val="center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7E4A7A"/>
    <w:rsid w:val="53851140"/>
    <w:rsid w:val="5BA663F6"/>
    <w:rsid w:val="5ED76031"/>
    <w:rsid w:val="6AD11283"/>
    <w:rsid w:val="6BED77B4"/>
    <w:rsid w:val="71933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532" w:hanging="421"/>
      <w:outlineLvl w:val="1"/>
    </w:pPr>
    <w:rPr>
      <w:rFonts w:ascii="SimSun" w:hAnsi="SimSun" w:eastAsia="SimSun" w:cs="SimSun"/>
      <w:b/>
      <w:bCs/>
      <w:sz w:val="21"/>
      <w:szCs w:val="21"/>
      <w:lang w:val="en-US" w:eastAsia="en-US" w:bidi="en-US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SimHei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SimSun" w:hAnsi="SimSun" w:eastAsia="SimSun" w:cs="SimSun"/>
      <w:sz w:val="21"/>
      <w:szCs w:val="21"/>
      <w:lang w:val="en-US" w:eastAsia="en-US" w:bidi="en-US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532" w:hanging="421"/>
    </w:pPr>
    <w:rPr>
      <w:rFonts w:ascii="SimSun" w:hAnsi="SimSun" w:eastAsia="SimSun" w:cs="SimSun"/>
      <w:lang w:val="en-US" w:eastAsia="en-US" w:bidi="en-US"/>
    </w:rPr>
  </w:style>
  <w:style w:type="paragraph" w:customStyle="1" w:styleId="12">
    <w:name w:val="Table Paragraph"/>
    <w:basedOn w:val="1"/>
    <w:qFormat/>
    <w:uiPriority w:val="1"/>
    <w:rPr>
      <w:lang w:val="en-US" w:eastAsia="en-US" w:bidi="en-US"/>
    </w:rPr>
  </w:style>
  <w:style w:type="character" w:customStyle="1" w:styleId="13">
    <w:name w:val="标题 4 Char"/>
    <w:link w:val="3"/>
    <w:uiPriority w:val="0"/>
    <w:rPr>
      <w:rFonts w:ascii="Arial" w:hAnsi="Arial" w:eastAsia="SimHei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2021-04-16T09:03:00Z</dcterms:created>
  <dc:creator>Li Yi</dc:creator>
  <cp:lastModifiedBy>蔡琳</cp:lastModifiedBy>
  <dcterms:modified xsi:type="dcterms:W3CDTF">2021-04-18T10:58:15Z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2021-04-16T00:00:00Z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8EB7CBFABB24438F82D5CD712DD231C9</vt:lpwstr>
  </property>
</Properties>
</file>